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36" w:rsidRDefault="00F620E2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Professional Standards for Educational Leaders (PSEL) Rubric---------KENTUCKY</w:t>
      </w:r>
    </w:p>
    <w:p w:rsidR="00501836" w:rsidRDefault="00F620E2">
      <w:pPr>
        <w:rPr>
          <w:b/>
          <w:u w:val="single"/>
        </w:rPr>
      </w:pPr>
      <w:r>
        <w:rPr>
          <w:b/>
          <w:u w:val="single"/>
        </w:rPr>
        <w:t>Standard 4:   Curriculum, Instruction and Assessment</w:t>
      </w:r>
    </w:p>
    <w:p w:rsidR="00501836" w:rsidRDefault="00501836">
      <w:pPr>
        <w:rPr>
          <w:b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8"/>
        <w:gridCol w:w="3238"/>
      </w:tblGrid>
      <w:tr w:rsidR="00501836">
        <w:tc>
          <w:tcPr>
            <w:tcW w:w="3237" w:type="dxa"/>
          </w:tcPr>
          <w:p w:rsidR="00501836" w:rsidRDefault="00F620E2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501836" w:rsidRDefault="00F620E2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501836" w:rsidRDefault="00F620E2">
            <w:pPr>
              <w:rPr>
                <w:b/>
              </w:rPr>
            </w:pPr>
            <w:r>
              <w:rPr>
                <w:b/>
              </w:rPr>
              <w:t>An Accomplished School Leader</w:t>
            </w:r>
          </w:p>
        </w:tc>
        <w:tc>
          <w:tcPr>
            <w:tcW w:w="3238" w:type="dxa"/>
          </w:tcPr>
          <w:p w:rsidR="00501836" w:rsidRDefault="00F620E2">
            <w:pPr>
              <w:rPr>
                <w:b/>
              </w:rPr>
            </w:pPr>
            <w:r>
              <w:rPr>
                <w:b/>
              </w:rPr>
              <w:t>An Exemplary School Leader</w:t>
            </w:r>
          </w:p>
        </w:tc>
      </w:tr>
      <w:tr w:rsidR="00501836">
        <w:trPr>
          <w:trHeight w:val="4840"/>
        </w:trPr>
        <w:tc>
          <w:tcPr>
            <w:tcW w:w="3237" w:type="dxa"/>
          </w:tcPr>
          <w:p w:rsidR="00501836" w:rsidRDefault="005018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</w:p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  <w:p w:rsidR="00501836" w:rsidRDefault="00501836"/>
        </w:tc>
        <w:tc>
          <w:tcPr>
            <w:tcW w:w="3237" w:type="dxa"/>
          </w:tcPr>
          <w:p w:rsidR="00501836" w:rsidRDefault="005018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</w:p>
        </w:tc>
        <w:tc>
          <w:tcPr>
            <w:tcW w:w="3238" w:type="dxa"/>
          </w:tcPr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all stakeholders in the development of and communication of coherent, culturally responsive systems of curriculum, instruction, and assessment, aligned with academic standards.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and utilizes PLCs or other data analysis teams vertically and horizontally to monitor and improve curriculum, instruction, and assessment to improve student learning.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high expectations for all and provides actionable feedback for co</w:t>
            </w:r>
            <w:r>
              <w:rPr>
                <w:sz w:val="20"/>
                <w:szCs w:val="20"/>
              </w:rPr>
              <w:t xml:space="preserve">ntinuous growth and improvement.  (Rigorous Standards)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Viable and guaranteed curriculum for all (</w:t>
            </w:r>
            <w:proofErr w:type="spellStart"/>
            <w:r>
              <w:rPr>
                <w:sz w:val="20"/>
                <w:szCs w:val="20"/>
              </w:rPr>
              <w:t>Marzano</w:t>
            </w:r>
            <w:proofErr w:type="spellEnd"/>
            <w:r>
              <w:rPr>
                <w:sz w:val="20"/>
                <w:szCs w:val="20"/>
              </w:rPr>
              <w:t xml:space="preserve">) by ensuring instructional practice that is authentic to student experiences, recognizes student strengths and is differentiated and personalized. 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 and focus systems of curriculum, instruction, and assessment within and across grade </w:t>
            </w:r>
            <w:r>
              <w:rPr>
                <w:sz w:val="20"/>
                <w:szCs w:val="20"/>
              </w:rPr>
              <w:lastRenderedPageBreak/>
              <w:t xml:space="preserve">levels to promote academic success, love of learning, and support of the whole child. 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teaching and learning process for improvement of all learners.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</w:t>
            </w:r>
            <w:r>
              <w:rPr>
                <w:sz w:val="20"/>
                <w:szCs w:val="20"/>
              </w:rPr>
              <w:t>ates ongoing data related to all data disaggregation and use data to improve instruction.  (SLLA)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Proactively provides opportunities for collaborative examination of practice, collegial feedback, and collective learning. 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Promotes effective use of technology in the service of teaching and learning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assessment data appropriately and within technical limitations to monitor student progress and improve instruction. 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Promotes instructional practices that are consistent </w:t>
            </w:r>
            <w:r>
              <w:rPr>
                <w:sz w:val="20"/>
                <w:szCs w:val="20"/>
              </w:rPr>
              <w:t>with knowledge of learning and development, effective pedagogy, and the needs of each learner.  (research-based knowledge) (PSEL and NBCEL)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actionable feedback to teachers for improvement in systems of curriculum, instruction, </w:t>
            </w:r>
            <w:r>
              <w:rPr>
                <w:sz w:val="20"/>
                <w:szCs w:val="20"/>
              </w:rPr>
              <w:lastRenderedPageBreak/>
              <w:t xml:space="preserve">and assessment.  </w:t>
            </w:r>
          </w:p>
          <w:p w:rsidR="00501836" w:rsidRDefault="00F6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501836" w:rsidRDefault="0050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501836" w:rsidRDefault="00F620E2">
            <w:pPr>
              <w:numPr>
                <w:ilvl w:val="0"/>
                <w:numId w:val="2"/>
              </w:numPr>
              <w:ind w:left="360" w:hanging="270"/>
              <w:contextualSpacing/>
            </w:pPr>
            <w:r>
              <w:lastRenderedPageBreak/>
              <w:t xml:space="preserve"> </w:t>
            </w:r>
          </w:p>
        </w:tc>
      </w:tr>
    </w:tbl>
    <w:p w:rsidR="00501836" w:rsidRDefault="00501836">
      <w:pPr>
        <w:rPr>
          <w:b/>
        </w:rPr>
      </w:pPr>
    </w:p>
    <w:sectPr w:rsidR="00501836" w:rsidSect="00F620E2">
      <w:pgSz w:w="15840" w:h="12240" w:orient="landscape"/>
      <w:pgMar w:top="1440" w:right="2880" w:bottom="1440" w:left="28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9F9"/>
    <w:multiLevelType w:val="multilevel"/>
    <w:tmpl w:val="376A57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04405B"/>
    <w:multiLevelType w:val="multilevel"/>
    <w:tmpl w:val="4D1245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8C22D3"/>
    <w:multiLevelType w:val="multilevel"/>
    <w:tmpl w:val="54A82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1836"/>
    <w:rsid w:val="00501836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A5C16-DE91-41C3-9760-1CDC6F5A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Proffitt, Eve  (EPSB)</dc:creator>
  <cp:lastModifiedBy>Proffitt, Eve  (EPSB)</cp:lastModifiedBy>
  <cp:revision>2</cp:revision>
  <cp:lastPrinted>2018-12-04T18:31:00Z</cp:lastPrinted>
  <dcterms:created xsi:type="dcterms:W3CDTF">2018-12-04T18:32:00Z</dcterms:created>
  <dcterms:modified xsi:type="dcterms:W3CDTF">2018-12-04T18:32:00Z</dcterms:modified>
</cp:coreProperties>
</file>