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7FE" w:rsidRPr="002557FE" w:rsidRDefault="002557FE" w:rsidP="00112FE7">
      <w:pPr>
        <w:jc w:val="center"/>
        <w:rPr>
          <w:b/>
        </w:rPr>
      </w:pPr>
      <w:r w:rsidRPr="002557FE">
        <w:rPr>
          <w:b/>
        </w:rPr>
        <w:t>STUDENT VOICE SURVEY</w:t>
      </w:r>
    </w:p>
    <w:p w:rsidR="00112FE7" w:rsidRDefault="002557FE" w:rsidP="00112FE7">
      <w:pPr>
        <w:jc w:val="center"/>
      </w:pPr>
      <w:r>
        <w:t xml:space="preserve"> </w:t>
      </w:r>
      <w:r w:rsidR="00112FE7">
        <w:t>DIRECTIONS FOR ADMINISTERING AND SCORING</w:t>
      </w:r>
      <w:r>
        <w:t xml:space="preserve"> (Grades 6-12)</w:t>
      </w:r>
    </w:p>
    <w:p w:rsidR="00112FE7" w:rsidRDefault="00112FE7" w:rsidP="00112FE7">
      <w:pPr>
        <w:jc w:val="center"/>
      </w:pPr>
    </w:p>
    <w:p w:rsidR="0078235B" w:rsidRDefault="0078235B" w:rsidP="00112FE7"/>
    <w:p w:rsidR="00112FE7" w:rsidRPr="0078235B" w:rsidRDefault="00112FE7" w:rsidP="00112FE7">
      <w:pPr>
        <w:rPr>
          <w:u w:val="single"/>
        </w:rPr>
      </w:pPr>
      <w:r w:rsidRPr="0078235B">
        <w:rPr>
          <w:u w:val="single"/>
        </w:rPr>
        <w:t>Materials needed:</w:t>
      </w:r>
    </w:p>
    <w:p w:rsidR="00112FE7" w:rsidRDefault="00112FE7" w:rsidP="00112FE7">
      <w:r>
        <w:t xml:space="preserve">     One (1) copy of the survey per student plus </w:t>
      </w:r>
    </w:p>
    <w:p w:rsidR="00112FE7" w:rsidRDefault="00112FE7" w:rsidP="00112FE7">
      <w:r>
        <w:t xml:space="preserve">                     </w:t>
      </w:r>
      <w:proofErr w:type="gramStart"/>
      <w:r>
        <w:t>one</w:t>
      </w:r>
      <w:proofErr w:type="gramEnd"/>
      <w:r>
        <w:t xml:space="preserve"> (1) copy for the survey administrator</w:t>
      </w:r>
    </w:p>
    <w:p w:rsidR="00E14BA1" w:rsidRDefault="00112FE7" w:rsidP="00112FE7">
      <w:r>
        <w:t xml:space="preserve">     One (1) pencil per student</w:t>
      </w:r>
    </w:p>
    <w:p w:rsidR="00112FE7" w:rsidRDefault="00E14BA1" w:rsidP="00112FE7">
      <w:r>
        <w:t xml:space="preserve">     One (1) large envelope to hold the surveys</w:t>
      </w:r>
    </w:p>
    <w:p w:rsidR="00112FE7" w:rsidRDefault="00112FE7" w:rsidP="00112FE7"/>
    <w:p w:rsidR="00112FE7" w:rsidRPr="000325B1" w:rsidRDefault="0078235B" w:rsidP="00112FE7">
      <w:pPr>
        <w:rPr>
          <w:u w:val="single"/>
        </w:rPr>
      </w:pPr>
      <w:r>
        <w:rPr>
          <w:u w:val="single"/>
        </w:rPr>
        <w:t>Intern Preparation for</w:t>
      </w:r>
      <w:r w:rsidR="00112FE7" w:rsidRPr="000325B1">
        <w:rPr>
          <w:u w:val="single"/>
        </w:rPr>
        <w:t xml:space="preserve"> Administer</w:t>
      </w:r>
      <w:r>
        <w:rPr>
          <w:u w:val="single"/>
        </w:rPr>
        <w:t>ing</w:t>
      </w:r>
      <w:r w:rsidR="00112FE7" w:rsidRPr="000325B1">
        <w:rPr>
          <w:u w:val="single"/>
        </w:rPr>
        <w:t xml:space="preserve"> the Survey</w:t>
      </w:r>
    </w:p>
    <w:p w:rsidR="0078235B" w:rsidRDefault="00112FE7" w:rsidP="00112FE7">
      <w:r>
        <w:t>1.  Identify the individual who will administer the</w:t>
      </w:r>
      <w:r w:rsidR="002557FE">
        <w:t xml:space="preserve"> survey (c</w:t>
      </w:r>
      <w:r w:rsidR="0078235B">
        <w:t xml:space="preserve">onsult with your committee to identify the </w:t>
      </w:r>
    </w:p>
    <w:p w:rsidR="00112FE7" w:rsidRDefault="002557FE" w:rsidP="00112FE7">
      <w:r>
        <w:t xml:space="preserve">      </w:t>
      </w:r>
      <w:proofErr w:type="gramStart"/>
      <w:r>
        <w:t>individual</w:t>
      </w:r>
      <w:proofErr w:type="gramEnd"/>
      <w:r>
        <w:t xml:space="preserve">, </w:t>
      </w:r>
      <w:r w:rsidR="0078235B">
        <w:t xml:space="preserve">The most appropriate person would be your </w:t>
      </w:r>
      <w:r>
        <w:t>resource teacher</w:t>
      </w:r>
      <w:r w:rsidR="00112FE7">
        <w:t>)</w:t>
      </w:r>
      <w:r w:rsidR="003F40E5">
        <w:t xml:space="preserve">.  </w:t>
      </w:r>
      <w:r w:rsidR="00112FE7">
        <w:t xml:space="preserve">  </w:t>
      </w:r>
    </w:p>
    <w:p w:rsidR="00112FE7" w:rsidRDefault="00112FE7" w:rsidP="00112FE7">
      <w:r>
        <w:t xml:space="preserve"> </w:t>
      </w:r>
    </w:p>
    <w:p w:rsidR="00EB393F" w:rsidRDefault="00EB393F" w:rsidP="002557FE">
      <w:r>
        <w:t>2</w:t>
      </w:r>
      <w:r w:rsidR="00112FE7">
        <w:t>.  Set the date an</w:t>
      </w:r>
      <w:r w:rsidR="002557FE">
        <w:t>d time to administer the survey (survey results will</w:t>
      </w:r>
      <w:r w:rsidR="00112FE7">
        <w:t xml:space="preserve"> be discussed durin</w:t>
      </w:r>
      <w:r w:rsidR="002557FE">
        <w:t>g the Cycle 1 Committee Meeting</w:t>
      </w:r>
      <w:r w:rsidR="00112FE7">
        <w:t>)</w:t>
      </w:r>
      <w:r w:rsidR="002557FE">
        <w:t>.</w:t>
      </w:r>
    </w:p>
    <w:p w:rsidR="00EB393F" w:rsidRDefault="00EB393F" w:rsidP="00112FE7"/>
    <w:p w:rsidR="00EB393F" w:rsidRDefault="002557FE" w:rsidP="00DF4F80">
      <w:r>
        <w:t>3.  If required by your district, send home the parent p</w:t>
      </w:r>
      <w:r w:rsidR="00DF4F80">
        <w:t>ermission letters for the</w:t>
      </w:r>
      <w:r>
        <w:t xml:space="preserve"> Student Voice Survey (This should be done </w:t>
      </w:r>
      <w:r w:rsidR="00DF4F80">
        <w:t>two weeks before the date the survey will be given to ensure parents have enough time to respond.  Be sure to keep an accurate record of the letters you receive back</w:t>
      </w:r>
      <w:r>
        <w:t xml:space="preserve"> to identify the students whose </w:t>
      </w:r>
      <w:r w:rsidR="00DF4F80">
        <w:t>parents do not want their child to complete the survey.)</w:t>
      </w:r>
    </w:p>
    <w:p w:rsidR="00EB393F" w:rsidRDefault="00EB393F" w:rsidP="00112FE7"/>
    <w:p w:rsidR="00EB393F" w:rsidRDefault="00EB393F" w:rsidP="00EB393F">
      <w:r>
        <w:t xml:space="preserve">4.  Obtain enough surveys and pencils for the class to be surveyed. Place the surveys and the pencils </w:t>
      </w:r>
    </w:p>
    <w:p w:rsidR="00112FE7" w:rsidRDefault="00EB393F" w:rsidP="00EB393F">
      <w:r>
        <w:t xml:space="preserve">      </w:t>
      </w:r>
      <w:proofErr w:type="gramStart"/>
      <w:r>
        <w:t>in</w:t>
      </w:r>
      <w:proofErr w:type="gramEnd"/>
      <w:r>
        <w:t xml:space="preserve"> the large envelope</w:t>
      </w:r>
      <w:r w:rsidR="002557FE">
        <w:t>.</w:t>
      </w:r>
    </w:p>
    <w:p w:rsidR="00112FE7" w:rsidRDefault="00112FE7" w:rsidP="00112FE7"/>
    <w:p w:rsidR="00DF4F80" w:rsidRDefault="00EB393F" w:rsidP="00112FE7">
      <w:r>
        <w:t xml:space="preserve">5 </w:t>
      </w:r>
      <w:r w:rsidR="00112FE7">
        <w:t xml:space="preserve"> </w:t>
      </w:r>
      <w:r w:rsidR="00DF4F80">
        <w:t xml:space="preserve"> </w:t>
      </w:r>
      <w:r w:rsidR="00112FE7">
        <w:t xml:space="preserve">Give </w:t>
      </w:r>
      <w:r w:rsidR="00DF4F80">
        <w:t xml:space="preserve">the following materials to the individual who will administer the survey: </w:t>
      </w:r>
    </w:p>
    <w:p w:rsidR="00DF4F80" w:rsidRDefault="00DF4F80" w:rsidP="002557FE">
      <w:pPr>
        <w:pStyle w:val="ListParagraph"/>
        <w:numPr>
          <w:ilvl w:val="0"/>
          <w:numId w:val="1"/>
        </w:numPr>
      </w:pPr>
      <w:r>
        <w:t>A list of the names</w:t>
      </w:r>
      <w:r w:rsidR="002557FE">
        <w:t xml:space="preserve"> of the students whose parents </w:t>
      </w:r>
      <w:r>
        <w:t>do not want them to complete the survey.</w:t>
      </w:r>
    </w:p>
    <w:p w:rsidR="00DF4F80" w:rsidRDefault="00DF4F80" w:rsidP="002557FE">
      <w:pPr>
        <w:pStyle w:val="ListParagraph"/>
        <w:numPr>
          <w:ilvl w:val="0"/>
          <w:numId w:val="1"/>
        </w:numPr>
      </w:pPr>
      <w:r>
        <w:t>C</w:t>
      </w:r>
      <w:r w:rsidR="001E33B9">
        <w:t xml:space="preserve">opies of the survey </w:t>
      </w:r>
      <w:r>
        <w:t xml:space="preserve">and pencils,   </w:t>
      </w:r>
    </w:p>
    <w:p w:rsidR="00112FE7" w:rsidRDefault="00DF4F80" w:rsidP="002557FE">
      <w:pPr>
        <w:pStyle w:val="ListParagraph"/>
        <w:numPr>
          <w:ilvl w:val="0"/>
          <w:numId w:val="1"/>
        </w:numPr>
      </w:pPr>
      <w:r>
        <w:t>A</w:t>
      </w:r>
      <w:r w:rsidR="00112FE7">
        <w:t xml:space="preserve"> copy of directio</w:t>
      </w:r>
      <w:r>
        <w:t>ns for administering the survey.</w:t>
      </w:r>
    </w:p>
    <w:p w:rsidR="00DF4F80" w:rsidRDefault="00DF4F80" w:rsidP="00112FE7">
      <w:r>
        <w:t xml:space="preserve">     </w:t>
      </w:r>
      <w:r w:rsidR="00112FE7">
        <w:t xml:space="preserve"> This should done so there will be time for the individual to look over the materials and become familiar </w:t>
      </w:r>
    </w:p>
    <w:p w:rsidR="00112FE7" w:rsidRDefault="00DF4F80" w:rsidP="00112FE7">
      <w:r>
        <w:t xml:space="preserve">       </w:t>
      </w:r>
      <w:proofErr w:type="gramStart"/>
      <w:r w:rsidR="002557FE">
        <w:t>with</w:t>
      </w:r>
      <w:proofErr w:type="gramEnd"/>
      <w:r w:rsidR="002557FE">
        <w:t xml:space="preserve"> </w:t>
      </w:r>
      <w:r w:rsidR="00112FE7">
        <w:t>the procedures for administering the survey before the date the survey will be given.</w:t>
      </w:r>
    </w:p>
    <w:p w:rsidR="00112FE7" w:rsidRDefault="00112FE7" w:rsidP="00112FE7"/>
    <w:p w:rsidR="00DF4F80" w:rsidRDefault="00112FE7" w:rsidP="00112FE7">
      <w:pPr>
        <w:rPr>
          <w:u w:val="single"/>
        </w:rPr>
      </w:pPr>
      <w:r w:rsidRPr="000325B1">
        <w:rPr>
          <w:u w:val="single"/>
        </w:rPr>
        <w:t>Administering the Survey</w:t>
      </w:r>
    </w:p>
    <w:p w:rsidR="00451428" w:rsidRPr="00451428" w:rsidRDefault="00451428" w:rsidP="00112FE7">
      <w:r w:rsidRPr="00451428">
        <w:t>1.  Have an alternative acti</w:t>
      </w:r>
      <w:r w:rsidR="00DF4F80" w:rsidRPr="00451428">
        <w:t>vity in another</w:t>
      </w:r>
      <w:r w:rsidRPr="00451428">
        <w:t xml:space="preserve"> classroom for those students (if any) whose parents do not want </w:t>
      </w:r>
    </w:p>
    <w:p w:rsidR="00451428" w:rsidRDefault="00451428" w:rsidP="00112FE7">
      <w:pPr>
        <w:rPr>
          <w:u w:val="single"/>
        </w:rPr>
      </w:pPr>
      <w:r w:rsidRPr="00451428">
        <w:t xml:space="preserve">      </w:t>
      </w:r>
      <w:proofErr w:type="gramStart"/>
      <w:r w:rsidRPr="00451428">
        <w:t>them</w:t>
      </w:r>
      <w:proofErr w:type="gramEnd"/>
      <w:r w:rsidRPr="00451428">
        <w:t xml:space="preserve"> to complete the survey.</w:t>
      </w:r>
    </w:p>
    <w:p w:rsidR="00112FE7" w:rsidRDefault="00112FE7" w:rsidP="00112FE7">
      <w:pPr>
        <w:rPr>
          <w:u w:val="single"/>
        </w:rPr>
      </w:pPr>
    </w:p>
    <w:p w:rsidR="00112FE7" w:rsidRDefault="00DF4F80" w:rsidP="00892DA3">
      <w:pPr>
        <w:ind w:left="270" w:hanging="270"/>
      </w:pPr>
      <w:r>
        <w:t>2</w:t>
      </w:r>
      <w:r w:rsidR="001E33B9">
        <w:t xml:space="preserve">.  Distribute a copy of the </w:t>
      </w:r>
      <w:r w:rsidR="00112FE7">
        <w:t>survey to each student.  Be</w:t>
      </w:r>
      <w:r w:rsidR="00892DA3">
        <w:t xml:space="preserve"> sure each student has a pencil</w:t>
      </w:r>
      <w:r w:rsidR="002557FE">
        <w:t>.</w:t>
      </w:r>
    </w:p>
    <w:p w:rsidR="00112FE7" w:rsidRDefault="00112FE7" w:rsidP="00112FE7"/>
    <w:p w:rsidR="001E33B9" w:rsidRDefault="00DF4F80" w:rsidP="00112FE7">
      <w:pPr>
        <w:ind w:right="-270"/>
      </w:pPr>
      <w:r>
        <w:t>3</w:t>
      </w:r>
      <w:r w:rsidR="001E33B9">
        <w:t>.</w:t>
      </w:r>
      <w:r w:rsidR="00112FE7">
        <w:t xml:space="preserve">  Tell the students </w:t>
      </w:r>
      <w:r w:rsidR="001E33B9">
        <w:t>they will be completing a survey cons</w:t>
      </w:r>
      <w:r w:rsidR="0021093B">
        <w:t xml:space="preserve">isting of series of statements </w:t>
      </w:r>
      <w:r w:rsidR="001E33B9">
        <w:t xml:space="preserve">about their </w:t>
      </w:r>
    </w:p>
    <w:p w:rsidR="00E14BA1" w:rsidRDefault="001E33B9" w:rsidP="00112FE7">
      <w:pPr>
        <w:ind w:right="-270"/>
      </w:pPr>
      <w:r>
        <w:t xml:space="preserve">      </w:t>
      </w:r>
      <w:proofErr w:type="gramStart"/>
      <w:r>
        <w:t>classroom</w:t>
      </w:r>
      <w:proofErr w:type="gramEnd"/>
      <w:r>
        <w:t xml:space="preserve"> and their </w:t>
      </w:r>
      <w:r w:rsidR="002557FE">
        <w:t>learning</w:t>
      </w:r>
      <w:r>
        <w:t>.</w:t>
      </w:r>
      <w:r w:rsidR="0021093B">
        <w:t xml:space="preserve">  After reading each statement carefully, they should circle the number </w:t>
      </w:r>
    </w:p>
    <w:p w:rsidR="001E33B9" w:rsidRDefault="00E14BA1" w:rsidP="00112FE7">
      <w:pPr>
        <w:ind w:right="-270"/>
      </w:pPr>
      <w:r>
        <w:t xml:space="preserve">      </w:t>
      </w:r>
      <w:proofErr w:type="gramStart"/>
      <w:r w:rsidR="0021093B">
        <w:t>of</w:t>
      </w:r>
      <w:proofErr w:type="gramEnd"/>
      <w:r w:rsidR="0021093B">
        <w:t xml:space="preserve"> the choice that best describes how they feel about the statement</w:t>
      </w:r>
      <w:r>
        <w:t>.</w:t>
      </w:r>
    </w:p>
    <w:p w:rsidR="00112FE7" w:rsidRDefault="00112FE7" w:rsidP="00112FE7">
      <w:pPr>
        <w:ind w:right="-270"/>
      </w:pPr>
    </w:p>
    <w:p w:rsidR="00E14BA1" w:rsidRDefault="00DF4F80" w:rsidP="00E14BA1">
      <w:pPr>
        <w:ind w:right="-270"/>
      </w:pPr>
      <w:r>
        <w:t>4</w:t>
      </w:r>
      <w:r w:rsidR="00E14BA1">
        <w:t>.  Review the five choices</w:t>
      </w:r>
      <w:r w:rsidR="00892DA3">
        <w:t>.</w:t>
      </w:r>
      <w:r w:rsidR="00E14BA1">
        <w:t xml:space="preserve"> </w:t>
      </w:r>
    </w:p>
    <w:p w:rsidR="00E14BA1" w:rsidRDefault="00E14BA1" w:rsidP="00E14BA1">
      <w:pPr>
        <w:ind w:right="-270"/>
      </w:pPr>
    </w:p>
    <w:p w:rsidR="00E14BA1" w:rsidRDefault="00DF4F80" w:rsidP="00E14BA1">
      <w:pPr>
        <w:ind w:right="-270"/>
      </w:pPr>
      <w:r>
        <w:t>5</w:t>
      </w:r>
      <w:r w:rsidR="003F40E5">
        <w:t xml:space="preserve">.  Tell the </w:t>
      </w:r>
      <w:r w:rsidR="00E14BA1">
        <w:t xml:space="preserve">students when they have finished to turn the survey face down on their desk so you will </w:t>
      </w:r>
    </w:p>
    <w:p w:rsidR="003F40E5" w:rsidRDefault="00E14BA1" w:rsidP="00E14BA1">
      <w:pPr>
        <w:ind w:right="-270"/>
      </w:pPr>
      <w:r>
        <w:t xml:space="preserve">      </w:t>
      </w:r>
      <w:proofErr w:type="gramStart"/>
      <w:r>
        <w:t>know</w:t>
      </w:r>
      <w:proofErr w:type="gramEnd"/>
      <w:r>
        <w:t xml:space="preserve"> they have finished</w:t>
      </w:r>
      <w:r w:rsidR="003F40E5">
        <w:t>.  Have the class begin the survey. Circulate around the classroom to monitor</w:t>
      </w:r>
    </w:p>
    <w:p w:rsidR="003F40E5" w:rsidRDefault="003F40E5" w:rsidP="00E14BA1">
      <w:pPr>
        <w:ind w:right="-270"/>
      </w:pPr>
      <w:r>
        <w:t xml:space="preserve">      </w:t>
      </w:r>
      <w:proofErr w:type="gramStart"/>
      <w:r>
        <w:t>the</w:t>
      </w:r>
      <w:proofErr w:type="gramEnd"/>
      <w:r>
        <w:t xml:space="preserve"> process and provide assistance as needed.</w:t>
      </w:r>
    </w:p>
    <w:p w:rsidR="003F40E5" w:rsidRDefault="003F40E5" w:rsidP="00E14BA1">
      <w:pPr>
        <w:ind w:right="-270"/>
      </w:pPr>
    </w:p>
    <w:p w:rsidR="003F40E5" w:rsidRDefault="00DF4F80" w:rsidP="00E14BA1">
      <w:pPr>
        <w:ind w:right="-270"/>
      </w:pPr>
      <w:r>
        <w:t>6</w:t>
      </w:r>
      <w:r w:rsidR="003F40E5">
        <w:t xml:space="preserve">.  When the class has finished, collect the surveys and the pencils.  Place the surveys and pencils back </w:t>
      </w:r>
    </w:p>
    <w:p w:rsidR="00112FE7" w:rsidRDefault="00C900D1" w:rsidP="00E14BA1">
      <w:pPr>
        <w:ind w:right="-270"/>
      </w:pPr>
      <w:r>
        <w:t xml:space="preserve">     </w:t>
      </w:r>
      <w:proofErr w:type="gramStart"/>
      <w:r w:rsidR="003F40E5">
        <w:t>in</w:t>
      </w:r>
      <w:proofErr w:type="gramEnd"/>
      <w:r>
        <w:t xml:space="preserve"> </w:t>
      </w:r>
      <w:r w:rsidR="003F40E5">
        <w:t xml:space="preserve">the large envelope and </w:t>
      </w:r>
      <w:r>
        <w:t xml:space="preserve">return the envelope </w:t>
      </w:r>
      <w:r w:rsidR="003F40E5">
        <w:t>to the intern teacher.</w:t>
      </w:r>
    </w:p>
    <w:p w:rsidR="00451428" w:rsidRDefault="00451428" w:rsidP="00112FE7">
      <w:r>
        <w:t xml:space="preserve">  </w:t>
      </w:r>
    </w:p>
    <w:p w:rsidR="00451428" w:rsidRDefault="00451428" w:rsidP="00112FE7"/>
    <w:p w:rsidR="00451428" w:rsidRDefault="00451428" w:rsidP="00112FE7"/>
    <w:p w:rsidR="00451428" w:rsidRDefault="00451428" w:rsidP="00112FE7"/>
    <w:p w:rsidR="00451428" w:rsidRDefault="00451428" w:rsidP="00112FE7"/>
    <w:p w:rsidR="00112FE7" w:rsidRDefault="00112FE7" w:rsidP="00112FE7"/>
    <w:p w:rsidR="002557FE" w:rsidRDefault="002557FE" w:rsidP="00112FE7">
      <w:pPr>
        <w:rPr>
          <w:u w:val="single"/>
        </w:rPr>
      </w:pPr>
    </w:p>
    <w:p w:rsidR="0064270F" w:rsidRDefault="0064270F" w:rsidP="00112FE7">
      <w:pPr>
        <w:rPr>
          <w:u w:val="single"/>
        </w:rPr>
      </w:pPr>
      <w:r>
        <w:rPr>
          <w:u w:val="single"/>
        </w:rPr>
        <w:lastRenderedPageBreak/>
        <w:t xml:space="preserve">Intern Scoring the Survey </w:t>
      </w:r>
    </w:p>
    <w:p w:rsidR="00112FE7" w:rsidRDefault="00112FE7" w:rsidP="00112FE7">
      <w:r>
        <w:t>1.  Go to the</w:t>
      </w:r>
      <w:r w:rsidR="0021093B">
        <w:t xml:space="preserve"> EPSB website and download the </w:t>
      </w:r>
      <w:r>
        <w:t>Student Voice Survey Worksheet.</w:t>
      </w:r>
    </w:p>
    <w:p w:rsidR="00112FE7" w:rsidRDefault="00112FE7" w:rsidP="00112FE7"/>
    <w:p w:rsidR="00112FE7" w:rsidRDefault="00112FE7" w:rsidP="00112FE7">
      <w:r>
        <w:t xml:space="preserve">2.  </w:t>
      </w:r>
      <w:proofErr w:type="gramStart"/>
      <w:r>
        <w:t>At</w:t>
      </w:r>
      <w:proofErr w:type="gramEnd"/>
      <w:r>
        <w:t xml:space="preserve"> the bottom of the worksheet click on </w:t>
      </w:r>
      <w:r w:rsidR="0021093B">
        <w:rPr>
          <w:b/>
        </w:rPr>
        <w:t>Grades 3 - 5</w:t>
      </w:r>
      <w:r>
        <w:t xml:space="preserve"> </w:t>
      </w:r>
      <w:r w:rsidR="0021093B">
        <w:t xml:space="preserve">or </w:t>
      </w:r>
      <w:r w:rsidR="0021093B" w:rsidRPr="0021093B">
        <w:rPr>
          <w:b/>
        </w:rPr>
        <w:t>Grades 6 – 12</w:t>
      </w:r>
      <w:r w:rsidR="0021093B">
        <w:t xml:space="preserve"> </w:t>
      </w:r>
      <w:r>
        <w:t xml:space="preserve">to reveal the worksheet for </w:t>
      </w:r>
    </w:p>
    <w:p w:rsidR="00112FE7" w:rsidRDefault="00112FE7" w:rsidP="00112FE7">
      <w:r>
        <w:t xml:space="preserve">     </w:t>
      </w:r>
      <w:proofErr w:type="gramStart"/>
      <w:r>
        <w:t>recording</w:t>
      </w:r>
      <w:proofErr w:type="gramEnd"/>
      <w:r>
        <w:t xml:space="preserve"> the survey results for your class.</w:t>
      </w:r>
    </w:p>
    <w:p w:rsidR="00112FE7" w:rsidRDefault="00112FE7" w:rsidP="00112FE7"/>
    <w:p w:rsidR="008D6CF0" w:rsidRDefault="00112FE7" w:rsidP="0021093B">
      <w:r>
        <w:t xml:space="preserve">3. </w:t>
      </w:r>
      <w:r w:rsidR="00892DA3">
        <w:t xml:space="preserve">Record the student responses </w:t>
      </w:r>
      <w:r w:rsidR="0021093B">
        <w:t>on each survey</w:t>
      </w:r>
      <w:r w:rsidR="00892DA3">
        <w:t>.  I</w:t>
      </w:r>
      <w:r w:rsidR="00D87CEC">
        <w:t xml:space="preserve">t is suggested that you </w:t>
      </w:r>
      <w:r w:rsidR="008D6CF0">
        <w:t xml:space="preserve">enter the responses </w:t>
      </w:r>
    </w:p>
    <w:p w:rsidR="008D6CF0" w:rsidRDefault="008D6CF0" w:rsidP="0021093B">
      <w:r>
        <w:t xml:space="preserve">    </w:t>
      </w:r>
      <w:proofErr w:type="gramStart"/>
      <w:r>
        <w:t>for</w:t>
      </w:r>
      <w:proofErr w:type="gramEnd"/>
      <w:r>
        <w:t xml:space="preserve"> each survey and then check the entries for accuracy.</w:t>
      </w:r>
    </w:p>
    <w:p w:rsidR="00112FE7" w:rsidRDefault="00112FE7" w:rsidP="0021093B"/>
    <w:p w:rsidR="0078235B" w:rsidRDefault="008D6CF0" w:rsidP="00112FE7">
      <w:r>
        <w:t xml:space="preserve">4.  When all the </w:t>
      </w:r>
      <w:r w:rsidR="00892DA3">
        <w:t>responses</w:t>
      </w:r>
      <w:r w:rsidR="00112FE7">
        <w:t xml:space="preserve"> have </w:t>
      </w:r>
      <w:r>
        <w:t>been entered on the worksheet</w:t>
      </w:r>
      <w:r w:rsidR="0078235B">
        <w:t xml:space="preserve">, be sure to save the completed work sheet.  </w:t>
      </w:r>
    </w:p>
    <w:p w:rsidR="00112FE7" w:rsidRDefault="0078235B" w:rsidP="002557FE">
      <w:pPr>
        <w:ind w:left="225"/>
      </w:pPr>
      <w:r>
        <w:t>Cli</w:t>
      </w:r>
      <w:r w:rsidR="00112FE7">
        <w:t xml:space="preserve">ck on </w:t>
      </w:r>
      <w:r w:rsidR="008D6CF0">
        <w:rPr>
          <w:b/>
        </w:rPr>
        <w:t xml:space="preserve">Grades 3 -5 </w:t>
      </w:r>
      <w:r w:rsidR="00112FE7" w:rsidRPr="00854326">
        <w:rPr>
          <w:b/>
        </w:rPr>
        <w:t>Profile</w:t>
      </w:r>
      <w:r w:rsidR="00112FE7">
        <w:t xml:space="preserve"> </w:t>
      </w:r>
      <w:r w:rsidR="00E14BA1">
        <w:t xml:space="preserve">or </w:t>
      </w:r>
      <w:r w:rsidR="008D6CF0" w:rsidRPr="008D6CF0">
        <w:rPr>
          <w:b/>
        </w:rPr>
        <w:t xml:space="preserve">Grades 6 – 12 Profile </w:t>
      </w:r>
      <w:r w:rsidR="00112FE7">
        <w:t>at the botto</w:t>
      </w:r>
      <w:r w:rsidR="008D6CF0">
        <w:t xml:space="preserve">m </w:t>
      </w:r>
      <w:r w:rsidR="00112FE7">
        <w:t>of the worksh</w:t>
      </w:r>
      <w:r w:rsidR="002557FE">
        <w:t xml:space="preserve">eet to show the         </w:t>
      </w:r>
      <w:bookmarkStart w:id="0" w:name="_GoBack"/>
      <w:bookmarkEnd w:id="0"/>
      <w:r w:rsidR="002557FE">
        <w:t xml:space="preserve">     Student</w:t>
      </w:r>
      <w:r>
        <w:t xml:space="preserve"> </w:t>
      </w:r>
      <w:r w:rsidR="008D6CF0">
        <w:t>Voice Profile for your class.</w:t>
      </w:r>
    </w:p>
    <w:sectPr w:rsidR="00112FE7" w:rsidSect="005B61DB">
      <w:headerReference w:type="even" r:id="rId8"/>
      <w:headerReference w:type="default" r:id="rId9"/>
      <w:footerReference w:type="even" r:id="rId10"/>
      <w:footerReference w:type="default" r:id="rId11"/>
      <w:headerReference w:type="first" r:id="rId12"/>
      <w:footerReference w:type="first" r:id="rId13"/>
      <w:pgSz w:w="12240" w:h="15840"/>
      <w:pgMar w:top="810" w:right="126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91C" w:rsidRDefault="00892DA3">
      <w:r>
        <w:separator/>
      </w:r>
    </w:p>
  </w:endnote>
  <w:endnote w:type="continuationSeparator" w:id="0">
    <w:p w:rsidR="005D091C" w:rsidRDefault="0089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80" w:rsidRDefault="00DF4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80" w:rsidRDefault="00DF4F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80" w:rsidRDefault="00DF4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91C" w:rsidRDefault="00892DA3">
      <w:r>
        <w:separator/>
      </w:r>
    </w:p>
  </w:footnote>
  <w:footnote w:type="continuationSeparator" w:id="0">
    <w:p w:rsidR="005D091C" w:rsidRDefault="00892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80" w:rsidRDefault="00DF4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80" w:rsidRDefault="00DF4F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80" w:rsidRDefault="00DF4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165A9"/>
    <w:multiLevelType w:val="hybridMultilevel"/>
    <w:tmpl w:val="8E6C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9509C"/>
    <w:multiLevelType w:val="hybridMultilevel"/>
    <w:tmpl w:val="5C7EC270"/>
    <w:lvl w:ilvl="0" w:tplc="95A2CD9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E7"/>
    <w:rsid w:val="00112FE7"/>
    <w:rsid w:val="001E33B9"/>
    <w:rsid w:val="0021093B"/>
    <w:rsid w:val="002557FE"/>
    <w:rsid w:val="00286EF0"/>
    <w:rsid w:val="002C16C7"/>
    <w:rsid w:val="00300B84"/>
    <w:rsid w:val="003F40E5"/>
    <w:rsid w:val="00412256"/>
    <w:rsid w:val="00451428"/>
    <w:rsid w:val="004930D7"/>
    <w:rsid w:val="004D72C2"/>
    <w:rsid w:val="005B61DB"/>
    <w:rsid w:val="005D091C"/>
    <w:rsid w:val="00605C1B"/>
    <w:rsid w:val="0064270F"/>
    <w:rsid w:val="006442A8"/>
    <w:rsid w:val="0078235B"/>
    <w:rsid w:val="00892DA3"/>
    <w:rsid w:val="008D6CF0"/>
    <w:rsid w:val="008F6770"/>
    <w:rsid w:val="00BD366F"/>
    <w:rsid w:val="00C41E6F"/>
    <w:rsid w:val="00C900D1"/>
    <w:rsid w:val="00D87CEC"/>
    <w:rsid w:val="00DF4F80"/>
    <w:rsid w:val="00E14BA1"/>
    <w:rsid w:val="00E37B3A"/>
    <w:rsid w:val="00EB39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docId w15:val="{C814DB96-88A6-479C-8F6F-FC446BFC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72C2"/>
    <w:pPr>
      <w:tabs>
        <w:tab w:val="center" w:pos="4320"/>
        <w:tab w:val="right" w:pos="8640"/>
      </w:tabs>
    </w:pPr>
  </w:style>
  <w:style w:type="character" w:customStyle="1" w:styleId="HeaderChar">
    <w:name w:val="Header Char"/>
    <w:basedOn w:val="DefaultParagraphFont"/>
    <w:link w:val="Header"/>
    <w:uiPriority w:val="99"/>
    <w:semiHidden/>
    <w:rsid w:val="004D72C2"/>
  </w:style>
  <w:style w:type="paragraph" w:styleId="Footer">
    <w:name w:val="footer"/>
    <w:basedOn w:val="Normal"/>
    <w:link w:val="FooterChar"/>
    <w:uiPriority w:val="99"/>
    <w:semiHidden/>
    <w:unhideWhenUsed/>
    <w:rsid w:val="004D72C2"/>
    <w:pPr>
      <w:tabs>
        <w:tab w:val="center" w:pos="4320"/>
        <w:tab w:val="right" w:pos="8640"/>
      </w:tabs>
    </w:pPr>
  </w:style>
  <w:style w:type="character" w:customStyle="1" w:styleId="FooterChar">
    <w:name w:val="Footer Char"/>
    <w:basedOn w:val="DefaultParagraphFont"/>
    <w:link w:val="Footer"/>
    <w:uiPriority w:val="99"/>
    <w:semiHidden/>
    <w:rsid w:val="004D72C2"/>
  </w:style>
  <w:style w:type="paragraph" w:styleId="ListParagraph">
    <w:name w:val="List Paragraph"/>
    <w:basedOn w:val="Normal"/>
    <w:uiPriority w:val="34"/>
    <w:qFormat/>
    <w:rsid w:val="00255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D284-B73B-4122-AA99-F3540E3E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Roberts</dc:creator>
  <cp:lastModifiedBy>Brockman, Donna (EPSB)</cp:lastModifiedBy>
  <cp:revision>3</cp:revision>
  <cp:lastPrinted>2014-05-09T20:56:00Z</cp:lastPrinted>
  <dcterms:created xsi:type="dcterms:W3CDTF">2015-11-10T14:28:00Z</dcterms:created>
  <dcterms:modified xsi:type="dcterms:W3CDTF">2016-05-25T13:36:00Z</dcterms:modified>
</cp:coreProperties>
</file>