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31" w:rsidRDefault="00666143">
      <w:pPr>
        <w:rPr>
          <w:b/>
        </w:rPr>
      </w:pPr>
      <w:r w:rsidRPr="00666143">
        <w:rPr>
          <w:b/>
        </w:rPr>
        <w:t>Questions for Survey to Other States Regarding Principal and Educational Instructional Licensure</w:t>
      </w:r>
    </w:p>
    <w:p w:rsidR="00666143" w:rsidRDefault="00666143" w:rsidP="00666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assessment requirements do you have for the following positions?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Principal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Superintendent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Instructional Supervisor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Pupil Personnel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Special Education</w:t>
      </w:r>
    </w:p>
    <w:p w:rsidR="00666143" w:rsidRDefault="00666143" w:rsidP="00666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internship requirements or clinical experiences are required for the following positions?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Principal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Superintendent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Instructional Supervisor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Pupil Personnel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Special Education</w:t>
      </w:r>
    </w:p>
    <w:p w:rsidR="00666143" w:rsidRDefault="00666143" w:rsidP="00666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What, if any, specific coursework requirements are mandated in state regulations for certification for the following positions?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Principal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Superintendent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Instructional Supervisor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Pupil Personnel</w:t>
      </w:r>
    </w:p>
    <w:p w:rsidR="00666143" w:rsidRP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Special Education</w:t>
      </w:r>
    </w:p>
    <w:p w:rsidR="00666143" w:rsidRDefault="00666143" w:rsidP="00666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required for renewal of certificates for the following positions?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Principal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Superintendent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Instructional Supervisor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Pupil Personnel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Special Education</w:t>
      </w:r>
    </w:p>
    <w:p w:rsidR="00666143" w:rsidRDefault="00666143" w:rsidP="00666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provide the link to state regulations for the following positions: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Principal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Superintendent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Instructional Supervisor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Pupil Personnel</w:t>
      </w:r>
    </w:p>
    <w:p w:rsidR="00666143" w:rsidRDefault="00666143" w:rsidP="006661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Director of Special Education</w:t>
      </w:r>
    </w:p>
    <w:p w:rsidR="00666143" w:rsidRPr="00666143" w:rsidRDefault="00666143" w:rsidP="00666143">
      <w:pPr>
        <w:rPr>
          <w:b/>
        </w:rPr>
      </w:pPr>
      <w:bookmarkStart w:id="0" w:name="_GoBack"/>
      <w:bookmarkEnd w:id="0"/>
    </w:p>
    <w:sectPr w:rsidR="00666143" w:rsidRPr="0066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88"/>
    <w:multiLevelType w:val="hybridMultilevel"/>
    <w:tmpl w:val="206C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43"/>
    <w:rsid w:val="00666143"/>
    <w:rsid w:val="009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EB2C"/>
  <w15:chartTrackingRefBased/>
  <w15:docId w15:val="{C25278B8-4F16-4968-9B38-F99AE86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cp:lastPrinted>2018-02-16T11:46:00Z</cp:lastPrinted>
  <dcterms:created xsi:type="dcterms:W3CDTF">2018-02-16T11:48:00Z</dcterms:created>
  <dcterms:modified xsi:type="dcterms:W3CDTF">2018-02-16T11:48:00Z</dcterms:modified>
</cp:coreProperties>
</file>